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享长安-双高4日游-2025/2/19行程单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00317399356361X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（导游一般会在出发前一天21:00之前联系您，告知接站时间，敬请留意，一般以手机短信方式通知，请您保持手机开通状态!）
                <w:br/>
                乘坐高铁抵达西安的游客：今日抵达西安。司机接站（今日无导游），司机接站后协助办理入住手续，自由活动。
                <w:br/>
                高铁参考车次：北京西-西安北（约5-6小时）G651(06:35/12:20)/G671(08:13/14:09)/G387(09:29/15:18)/G663(16:45/22:14)/G665(17:08/22:45)/等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西安博物院-永兴坊- 西安城墙 -西安千古情 -长安十二时辰 -大雁塔广场 -夜游大唐不夜城
                <w:br/>
              </w:t>
            </w:r>
          </w:p>
          <w:p>
            <w:pPr>
              <w:pStyle w:val="indent"/>
            </w:pPr>
            <w:r>
              <w:rPr>
                <w:rFonts w:ascii="微软雅黑" w:hAnsi="微软雅黑" w:eastAsia="微软雅黑" w:cs="微软雅黑"/>
                <w:color w:val="000000"/>
                <w:sz w:val="20"/>
                <w:szCs w:val="20"/>
              </w:rPr>
              <w:t xml:space="preserve">
                乘坐高铁抵达西安的游客：
                <w:br/>
                今日酒店早餐，在酒店等候导游（具体时间以导游通知为准）
                <w:br/>
                早餐后，参观【西安博物院·小雁塔】（游览1小时 赠送使用讲解耳机  （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后乘车前往【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登上【明·西安城墙】（游览1小时）（不含城墙骑行45/人，按需自理），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晚餐安排老字号【同盛祥】泡馍特色餐。
                <w:br/>
                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广场】。陕西著名小吃打卡地【袁家村美食城】自行享用当地特色美食。晚餐后，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1：大多景区采取实名预约参观制度，需要游客将身份证随身携带。无身份证无法进入参观，因此带来损失需自行承担。
                <w:br/>
                2：未包含正餐是希望给游客更多的自主选择吃饭的权利，也能解决吃小吃美食等众口难调的问题，但我司提醒游客选择干净卫生，明码标价的餐厅用餐。共同抵制“天价餐”“宰客餐”等乱象餐厅。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西安钟楼商圈
                <w:br/>
                四钻酒店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 华清宫-骊山 -兵马俑博物馆-【大秦帝国·秦俑情】
                <w:br/>
              </w:t>
            </w:r>
          </w:p>
          <w:p>
            <w:pPr>
              <w:pStyle w:val="indent"/>
            </w:pPr>
            <w:r>
              <w:rPr>
                <w:rFonts w:ascii="微软雅黑" w:hAnsi="微软雅黑" w:eastAsia="微软雅黑" w:cs="微软雅黑"/>
                <w:color w:val="000000"/>
                <w:sz w:val="20"/>
                <w:szCs w:val="20"/>
              </w:rPr>
              <w:t xml:space="preserve">
                早餐后 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中餐后安排特色餐。后参观【兵马俑博物馆】（已含讲解无线耳机租赁使用费用）。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包含景区门票及讲解 游览约 2.5 小时）； 
                <w:br/>
                后欣赏陕西旅游新亮点，兵马俑景区唯一驻场文化演出【大秦帝国·秦俑情】。已含门票：298元/人起。【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之后送回酒店休息。
                <w:br/>
                温馨提示
                <w:br/>
                1：兵马俑讲解耳机租金20元/天已赠送，
                <w:br/>
                2：不含兵马俑景交车5-15元，不含骊山索道60元，不含华清宫电瓶车20元；非必消，按需自理。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西安钟楼商圈
                <w:br/>
                四钻酒店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前往【大慈恩寺】（不含登塔25/人，非必消，按需自理），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小时）
                <w:br/>
                后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随后结束愉快旅程，根据火车时间安排送站
                <w:br/>
                【乘坐高铁返回北京的游客】
                <w:br/>
                今日可抵达北京，结束愉快的旅程，自行返回温馨的家，期待您下次再游西安！
                <w:br/>
                特别说明:  由于散拼的原因，当天送团以最早出发的客人时间为准，送团时间可能较早，客人可以自由活动。
                <w:br/>
                高铁参考车次：西安-北京（约5小时-6小时）
                <w:br/>
                G664(15:49/21:14)/G674(16:51/22:51)/G666(17:22/23:28)/G92(18:27/22:37)/G60(19:00/23:17)等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大交通：北京-西安往返高铁二等座  
                <w:br/>
                用车：当地空调旅游中巴车（15-19座）(最多不超过15人）
                <w:br/>
                门票：包含景点首道门票（65周岁以下退门票260元，详见门票明细表）
                <w:br/>
                （备注：均不含景区内电瓶车及索道等小交通，如遇政策性调价我社有权核收差价）行程内标注的景交需客人自理
                <w:br/>
                （大秦帝国·秦俑情及西安千古情 演出）此项目为赠送项目、自愿放弃不退费用。
                <w:br/>
                ★酒店标准：钟楼商圈四钻高品质酒店 住宿双标间含早（如天气，交通，地面，酒店接待能力），可能变更住宿地点，标准不变。 （标准双标间、我社不提供自然单间或拼住,若产生单房差,需客人现补房差或入住三人间。）
                <w:br/>
                用餐：以上行程含早餐+2正餐，正餐餐标50元/人 高标社会餐厅（根据人数减少，菜品也响应减少）
                <w:br/>
                （早餐为酒店赠送，不占床不含早餐）
                <w:br/>
                导游：优秀中文导游服务。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仅含当地车餐导，住宿不占床不含早餐、门票及其他费用自理。（小孩不含门票、演出费用不含）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仅含当地车餐导，住宿不占床不含早餐、门票及其他费用自理。（小孩不含门票、演出费用不含） 
                <w:br/>
                特色赠送说明：
                <w:br/>
                行程中安排的赠送及特色项目，游客如果自愿放弃或因人力不可抗力的情况未能安排，我社不予退费。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
                <w:br/>
                超过80周岁谢绝参团。
                <w:br/>
                入住酒店需要说明：
                <w:br/>
                请成人（16周岁以上）带好有效身份证，儿童带好户口本。酒店需收取一定押金
                <w:br/>
                （按照酒店不同标准，每间100-300元不等），需要游客在酒店前台自行支付，离店时房间设施无损坏则全额退还。若有损坏酒店物品、设施、丢失房卡等，须游客自行赔偿酒店损失。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接站：高铁安排专车接站，火车接站后直接走行程。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2025-05-11T05:23:30+08:00</dcterms:created>
  <dcterms:modified xsi:type="dcterms:W3CDTF">2025-05-11T05:23:30+08:00</dcterms:modified>
</cp:coreProperties>
</file>

<file path=docProps/custom.xml><?xml version="1.0" encoding="utf-8"?>
<Properties xmlns="http://schemas.openxmlformats.org/officeDocument/2006/custom-properties" xmlns:vt="http://schemas.openxmlformats.org/officeDocument/2006/docPropsVTypes"/>
</file>